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1E" w:rsidRPr="0015621E" w:rsidRDefault="0015621E" w:rsidP="00156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5621E">
        <w:rPr>
          <w:rFonts w:ascii="Times New Roman" w:eastAsia="Times New Roman" w:hAnsi="Times New Roman" w:cs="Times New Roman"/>
          <w:bCs/>
          <w:lang w:eastAsia="pl-PL"/>
        </w:rPr>
        <w:t>Załącznik nr 10</w:t>
      </w:r>
    </w:p>
    <w:p w:rsidR="0015621E" w:rsidRPr="0015621E" w:rsidRDefault="0015621E" w:rsidP="00156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5621E">
        <w:rPr>
          <w:rFonts w:ascii="Times New Roman" w:eastAsia="Times New Roman" w:hAnsi="Times New Roman" w:cs="Times New Roman"/>
          <w:bCs/>
          <w:lang w:eastAsia="pl-PL"/>
        </w:rPr>
        <w:t>do Instrukcji inwentaryzacyjnej Uniwersytetu Jagiellońskiego</w:t>
      </w:r>
    </w:p>
    <w:p w:rsidR="0015621E" w:rsidRPr="0015621E" w:rsidRDefault="0015621E" w:rsidP="00156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562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DEKLARACJA ODPOWIEDZIALNOŚCI MATERIALNEJ ZA POWIERZANE SKŁADNIKI MAJĄTKU UNIWERSYTETU JAGIELLOŃSKIEGO</w:t>
      </w:r>
    </w:p>
    <w:p w:rsidR="0015621E" w:rsidRPr="0015621E" w:rsidRDefault="0015621E" w:rsidP="0015621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165" w:type="dxa"/>
        <w:tblLook w:val="04A0" w:firstRow="1" w:lastRow="0" w:firstColumn="1" w:lastColumn="0" w:noHBand="0" w:noVBand="1"/>
      </w:tblPr>
      <w:tblGrid>
        <w:gridCol w:w="2689"/>
        <w:gridCol w:w="6476"/>
      </w:tblGrid>
      <w:tr w:rsidR="0015621E" w:rsidRPr="0015621E" w:rsidTr="0015621E">
        <w:trPr>
          <w:trHeight w:val="202"/>
        </w:trPr>
        <w:tc>
          <w:tcPr>
            <w:tcW w:w="2689" w:type="dxa"/>
            <w:shd w:val="clear" w:color="auto" w:fill="D9D9D9"/>
          </w:tcPr>
          <w:p w:rsidR="0015621E" w:rsidRPr="0015621E" w:rsidRDefault="0015621E" w:rsidP="001562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15621E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Nr osobowy pracownika</w:t>
            </w:r>
          </w:p>
        </w:tc>
        <w:tc>
          <w:tcPr>
            <w:tcW w:w="6476" w:type="dxa"/>
            <w:shd w:val="clear" w:color="auto" w:fill="D9D9D9"/>
          </w:tcPr>
          <w:p w:rsidR="0015621E" w:rsidRPr="0015621E" w:rsidRDefault="0015621E" w:rsidP="001562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15621E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Imię i nazwisko pracownika</w:t>
            </w:r>
          </w:p>
        </w:tc>
      </w:tr>
      <w:tr w:rsidR="0015621E" w:rsidRPr="0015621E" w:rsidTr="00550B07">
        <w:trPr>
          <w:trHeight w:val="629"/>
        </w:trPr>
        <w:tc>
          <w:tcPr>
            <w:tcW w:w="2689" w:type="dxa"/>
          </w:tcPr>
          <w:p w:rsidR="0015621E" w:rsidRPr="0015621E" w:rsidRDefault="0015621E" w:rsidP="0015621E">
            <w:pPr>
              <w:tabs>
                <w:tab w:val="center" w:pos="4536"/>
                <w:tab w:val="right" w:pos="9072"/>
              </w:tabs>
              <w:rPr>
                <w:rFonts w:ascii="Times New Roman" w:eastAsia="Verdana" w:hAnsi="Times New Roman" w:cs="Times New Roman"/>
                <w:b/>
                <w:sz w:val="24"/>
                <w:szCs w:val="24"/>
                <w:lang w:eastAsia="pl-PL"/>
              </w:rPr>
            </w:pPr>
            <w:r w:rsidRPr="0015621E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476" w:type="dxa"/>
          </w:tcPr>
          <w:p w:rsidR="0015621E" w:rsidRPr="0015621E" w:rsidRDefault="0015621E" w:rsidP="001562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5621E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5621E" w:rsidRPr="0015621E" w:rsidRDefault="0015621E" w:rsidP="001562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sz w:val="14"/>
          <w:szCs w:val="20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62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iż na podstawie niniejszej deklaracji </w:t>
      </w:r>
      <w:r w:rsidRPr="0015621E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przyjmuję odpowiedzialność materialną za powierzane mi składniki majątku Uniwersytetu Jagiellońskiego w ramach inwentaryzacji / na podstawie protokołu MT / karty OT / protokołu PT z obowiązkiem wyliczenia i zobowiązuję się do dbałości o powierzone składniki majątku UJ, przestrzegania obowiązujących przepisów </w:t>
      </w:r>
      <w:r w:rsidRPr="0015621E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br/>
        <w:t>w zakresie przechowywania, ewidencjonowania, inwentaryzowania i likwidowania składników majątku UJ oraz zobowiązuję się do ponoszenia odpowiedzialności za ich naruszenie.</w:t>
      </w: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tabs>
          <w:tab w:val="left" w:pos="142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15621E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Data:</w:t>
      </w:r>
      <w:r w:rsidRPr="0015621E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ab/>
        <w:t>Podpis osoby odpowiedzialnej materialnie</w:t>
      </w:r>
    </w:p>
    <w:p w:rsidR="0015621E" w:rsidRPr="0015621E" w:rsidRDefault="0015621E" w:rsidP="0015621E">
      <w:pPr>
        <w:spacing w:after="0" w:line="240" w:lineRule="auto"/>
        <w:jc w:val="right"/>
        <w:rPr>
          <w:rFonts w:ascii="Times New Roman" w:eastAsia="Calibri" w:hAnsi="Times New Roman" w:cs="Times New Roman"/>
          <w:strike/>
          <w:sz w:val="24"/>
          <w:szCs w:val="20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0"/>
          <w:lang w:eastAsia="pl-PL"/>
        </w:rPr>
      </w:pPr>
      <w:r w:rsidRPr="0015621E">
        <w:rPr>
          <w:rFonts w:ascii="Times New Roman" w:eastAsia="Calibri" w:hAnsi="Times New Roman" w:cs="Times New Roman"/>
          <w:b/>
          <w:i/>
          <w:sz w:val="24"/>
          <w:szCs w:val="20"/>
          <w:lang w:eastAsia="pl-PL"/>
        </w:rPr>
        <w:t>………………                                                      …..……..………………………….………....</w:t>
      </w: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15621E">
        <w:rPr>
          <w:rFonts w:ascii="Times New Roman" w:eastAsia="Calibri" w:hAnsi="Times New Roman" w:cs="Times New Roman"/>
          <w:b/>
          <w:i/>
          <w:lang w:eastAsia="pl-PL"/>
        </w:rPr>
        <w:t>Informacje dodatkowe:</w:t>
      </w: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5621E">
        <w:rPr>
          <w:rFonts w:ascii="Times New Roman" w:eastAsia="Calibri" w:hAnsi="Times New Roman" w:cs="Times New Roman"/>
          <w:i/>
          <w:lang w:eastAsia="pl-PL"/>
        </w:rPr>
        <w:t xml:space="preserve">Każdy pracownik posiadający odpowiedzialność materialną ma możliwość wygenerowania aktualnej listy środków trwałych, za które przyjął odpowiedzialność w odpowiedniej zakładce po zalogowaniu się na własne konto w systemie SAP – Portalu Informacyjnym – </w:t>
      </w:r>
      <w:r w:rsidRPr="0015621E">
        <w:rPr>
          <w:rFonts w:ascii="Times New Roman" w:eastAsia="Calibri" w:hAnsi="Times New Roman" w:cs="Times New Roman"/>
          <w:lang w:eastAsia="pl-PL"/>
        </w:rPr>
        <w:t>https://pi.uj.edu.pl.</w:t>
      </w: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5621E">
        <w:rPr>
          <w:rFonts w:ascii="Times New Roman" w:eastAsia="Calibri" w:hAnsi="Times New Roman" w:cs="Times New Roman"/>
          <w:i/>
          <w:lang w:eastAsia="pl-PL"/>
        </w:rPr>
        <w:t>Możliwość wygenerowania listy składników majątku UJ dla osoby posiada także Dział Ewidencji Majątku oraz Dział Inwentaryzacji Ciągłej.</w:t>
      </w: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15621E" w:rsidRPr="0015621E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5621E">
        <w:rPr>
          <w:rFonts w:ascii="Times New Roman" w:eastAsia="Calibri" w:hAnsi="Times New Roman" w:cs="Times New Roman"/>
          <w:i/>
          <w:lang w:eastAsia="pl-PL"/>
        </w:rPr>
        <w:t>Szczegółowe informacje dotyczące gospodarki majątkiem UJ oraz postępowania w przypadkach nadzwyczajnych zawarte są w instrukcji w sprawie trybu i zasad postępowania ze zbędnymi lub zużytymi składnikami majątku Uniwersytetu Jagiellońskiego oraz Instrukcji inwentaryzacyjnej Uniwersytetu Jagiellońskiego.</w:t>
      </w:r>
    </w:p>
    <w:p w:rsidR="0015621E" w:rsidRPr="0015621E" w:rsidRDefault="0015621E" w:rsidP="001562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5621E" w:rsidRPr="0015621E" w:rsidRDefault="0015621E" w:rsidP="001562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5621E" w:rsidRPr="0015621E" w:rsidRDefault="0015621E" w:rsidP="001562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15621E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Otrzymują</w:t>
      </w:r>
      <w:r w:rsidRPr="0015621E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Pr="0015621E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15621E" w:rsidRPr="0015621E" w:rsidRDefault="0015621E" w:rsidP="0015621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5621E">
        <w:rPr>
          <w:rFonts w:ascii="Times New Roman" w:eastAsia="Calibri" w:hAnsi="Times New Roman" w:cs="Times New Roman"/>
          <w:sz w:val="20"/>
          <w:szCs w:val="20"/>
          <w:lang w:eastAsia="pl-PL"/>
        </w:rPr>
        <w:t>osoba odpowiedzialna materialnie;</w:t>
      </w:r>
    </w:p>
    <w:p w:rsidR="0015621E" w:rsidRPr="0015621E" w:rsidRDefault="0015621E" w:rsidP="0015621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5621E">
        <w:rPr>
          <w:rFonts w:ascii="Times New Roman" w:eastAsia="Calibri" w:hAnsi="Times New Roman" w:cs="Times New Roman"/>
          <w:sz w:val="20"/>
          <w:szCs w:val="20"/>
          <w:lang w:eastAsia="pl-PL"/>
        </w:rPr>
        <w:t>Dział Ewidencji Majątku;</w:t>
      </w:r>
    </w:p>
    <w:p w:rsidR="0015621E" w:rsidRPr="0015621E" w:rsidRDefault="0015621E" w:rsidP="0015621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5621E">
        <w:rPr>
          <w:rFonts w:ascii="Times New Roman" w:eastAsia="Calibri" w:hAnsi="Times New Roman" w:cs="Times New Roman"/>
          <w:sz w:val="20"/>
          <w:szCs w:val="20"/>
          <w:lang w:eastAsia="pl-PL"/>
        </w:rPr>
        <w:t>Centrum Spraw Osobowych;</w:t>
      </w:r>
    </w:p>
    <w:p w:rsidR="0015621E" w:rsidRPr="0015621E" w:rsidRDefault="0015621E" w:rsidP="0015621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5621E">
        <w:rPr>
          <w:rFonts w:ascii="Times New Roman" w:eastAsia="Calibri" w:hAnsi="Times New Roman" w:cs="Times New Roman"/>
          <w:sz w:val="20"/>
          <w:szCs w:val="20"/>
          <w:lang w:eastAsia="pl-PL"/>
        </w:rPr>
        <w:t>a/a.</w:t>
      </w:r>
    </w:p>
    <w:p w:rsidR="004E43C7" w:rsidRDefault="0015621E">
      <w:bookmarkStart w:id="0" w:name="_GoBack"/>
      <w:bookmarkEnd w:id="0"/>
    </w:p>
    <w:sectPr w:rsidR="004E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8227E"/>
    <w:multiLevelType w:val="hybridMultilevel"/>
    <w:tmpl w:val="1840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E"/>
    <w:rsid w:val="0015621E"/>
    <w:rsid w:val="00226D6C"/>
    <w:rsid w:val="002F5999"/>
    <w:rsid w:val="00363F13"/>
    <w:rsid w:val="003B3C6E"/>
    <w:rsid w:val="006A340B"/>
    <w:rsid w:val="006C602A"/>
    <w:rsid w:val="008721BF"/>
    <w:rsid w:val="009276F6"/>
    <w:rsid w:val="00C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4CAB-1FE0-46EA-ADAC-360FE44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Paweł Balicki</cp:lastModifiedBy>
  <cp:revision>1</cp:revision>
  <dcterms:created xsi:type="dcterms:W3CDTF">2023-04-13T07:15:00Z</dcterms:created>
  <dcterms:modified xsi:type="dcterms:W3CDTF">2023-04-13T07:16:00Z</dcterms:modified>
</cp:coreProperties>
</file>